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2027"/>
        <w:gridCol w:w="2845"/>
        <w:gridCol w:w="1522"/>
        <w:gridCol w:w="27"/>
      </w:tblGrid>
      <w:tr w:rsidR="009D0BA3" w:rsidRPr="003D3A87" w:rsidTr="00D03645"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Pr="00D03645" w:rsidRDefault="009D0BA3" w:rsidP="003C27D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45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621A11" w:rsidRPr="00D03645" w:rsidRDefault="009D0BA3" w:rsidP="00621A1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45">
              <w:rPr>
                <w:rStyle w:val="afd"/>
                <w:rFonts w:ascii="Times New Roman" w:hAnsi="Times New Roman" w:cs="Times New Roman"/>
                <w:sz w:val="28"/>
                <w:szCs w:val="28"/>
              </w:rPr>
              <w:t xml:space="preserve">по устранению недостатков, выявленных в ходе независимой </w:t>
            </w:r>
            <w:proofErr w:type="gramStart"/>
            <w:r w:rsidRPr="00D03645">
              <w:rPr>
                <w:rStyle w:val="afd"/>
                <w:rFonts w:ascii="Times New Roman" w:hAnsi="Times New Roman" w:cs="Times New Roman"/>
                <w:sz w:val="28"/>
                <w:szCs w:val="28"/>
              </w:rPr>
              <w:t>оценки качества условий оказания услуг</w:t>
            </w:r>
            <w:proofErr w:type="gramEnd"/>
            <w:r w:rsidRPr="00D03645">
              <w:rPr>
                <w:rStyle w:val="afd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A11" w:rsidRPr="00D03645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621A11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621A11" w:rsidRPr="00D03645">
              <w:rPr>
                <w:rFonts w:ascii="Times New Roman" w:hAnsi="Times New Roman" w:cs="Times New Roman"/>
                <w:sz w:val="28"/>
                <w:szCs w:val="28"/>
              </w:rPr>
              <w:t xml:space="preserve"> бюджетн</w:t>
            </w:r>
            <w:r w:rsidR="00621A11">
              <w:rPr>
                <w:rFonts w:ascii="Times New Roman" w:hAnsi="Times New Roman" w:cs="Times New Roman"/>
                <w:sz w:val="28"/>
                <w:szCs w:val="28"/>
              </w:rPr>
              <w:t xml:space="preserve">ым </w:t>
            </w:r>
            <w:r w:rsidR="00621A11" w:rsidRPr="00D03645">
              <w:rPr>
                <w:rFonts w:ascii="Times New Roman" w:hAnsi="Times New Roman" w:cs="Times New Roman"/>
                <w:sz w:val="28"/>
                <w:szCs w:val="28"/>
              </w:rPr>
              <w:t>общеобразовательн</w:t>
            </w:r>
            <w:r w:rsidR="00621A11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621A11" w:rsidRPr="00D03645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  <w:r w:rsidR="00621A1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21A11" w:rsidRPr="00D03645">
              <w:rPr>
                <w:rFonts w:ascii="Times New Roman" w:hAnsi="Times New Roman" w:cs="Times New Roman"/>
                <w:sz w:val="28"/>
                <w:szCs w:val="28"/>
              </w:rPr>
              <w:t xml:space="preserve"> "Туринская средняя школа"</w:t>
            </w:r>
          </w:p>
          <w:p w:rsidR="00621A11" w:rsidRPr="00D03645" w:rsidRDefault="00621A11" w:rsidP="00621A1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45">
              <w:rPr>
                <w:rFonts w:ascii="Times New Roman" w:hAnsi="Times New Roman" w:cs="Times New Roman"/>
                <w:sz w:val="28"/>
                <w:szCs w:val="28"/>
              </w:rPr>
              <w:t>Эвенкийского муниципального района</w:t>
            </w:r>
          </w:p>
          <w:p w:rsidR="009D0BA3" w:rsidRPr="003D3A87" w:rsidRDefault="00824813" w:rsidP="00824813">
            <w:pPr>
              <w:pStyle w:val="1"/>
              <w:rPr>
                <w:rFonts w:ascii="Times New Roman" w:hAnsi="Times New Roman" w:cs="Times New Roman"/>
              </w:rPr>
            </w:pPr>
            <w:r w:rsidRPr="00D03645">
              <w:rPr>
                <w:rFonts w:ascii="Times New Roman" w:hAnsi="Times New Roman" w:cs="Times New Roman"/>
                <w:sz w:val="28"/>
                <w:szCs w:val="28"/>
              </w:rPr>
              <w:t>на 2021</w:t>
            </w:r>
            <w:r w:rsidR="009D0BA3" w:rsidRPr="00D0364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D0BA3" w:rsidRPr="003D3A87" w:rsidTr="00D03645">
        <w:trPr>
          <w:gridAfter w:val="1"/>
          <w:wAfter w:w="27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bookmarkStart w:id="0" w:name="sub_2010"/>
            <w:r w:rsidRPr="003D3A87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3D3A87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3D3A87">
              <w:rPr>
                <w:rFonts w:ascii="Times New Roman" w:hAnsi="Times New Roman" w:cs="Times New Roman"/>
              </w:rP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3D3A87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3D3A87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Ответственный</w:t>
            </w:r>
          </w:p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исполнитель</w:t>
            </w:r>
          </w:p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Сведения о ходе реализации мероприятия </w:t>
            </w:r>
            <w:hyperlink w:anchor="sub_2222" w:history="1">
              <w:r w:rsidRPr="003D3A87">
                <w:rPr>
                  <w:rStyle w:val="afc"/>
                  <w:rFonts w:ascii="Times New Roman" w:hAnsi="Times New Roman" w:cs="Times New Roman"/>
                  <w:vertAlign w:val="superscript"/>
                </w:rPr>
                <w:t>2</w:t>
              </w:r>
            </w:hyperlink>
          </w:p>
        </w:tc>
      </w:tr>
      <w:tr w:rsidR="009D0BA3" w:rsidRPr="003D3A87" w:rsidTr="00D03645">
        <w:trPr>
          <w:gridAfter w:val="1"/>
          <w:wAfter w:w="27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3D3A87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9D0BA3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3D3A87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9D0BA3" w:rsidRPr="003D3A87" w:rsidTr="00D03645">
        <w:trPr>
          <w:gridAfter w:val="1"/>
          <w:wAfter w:w="27" w:type="dxa"/>
        </w:trPr>
        <w:tc>
          <w:tcPr>
            <w:tcW w:w="149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0BA3" w:rsidRPr="003D3A87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1" w:name="sub_2100"/>
            <w:r w:rsidRPr="003D3A87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C12ABF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91385E" w:rsidP="002D6296">
            <w:pPr>
              <w:spacing w:line="0" w:lineRule="atLeast"/>
              <w:rPr>
                <w:sz w:val="24"/>
                <w:szCs w:val="24"/>
              </w:rPr>
            </w:pPr>
            <w:r w:rsidRPr="003D3A87">
              <w:rPr>
                <w:sz w:val="24"/>
                <w:szCs w:val="24"/>
              </w:rPr>
              <w:t>Отсутствует и</w:t>
            </w:r>
            <w:r w:rsidR="00C12ABF" w:rsidRPr="003D3A87">
              <w:rPr>
                <w:sz w:val="24"/>
                <w:szCs w:val="24"/>
              </w:rPr>
              <w:t>нформация о методических и иных документах, разработанных образовательной организацией для обеспечения образовательного процесса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025C95" w:rsidP="002D6296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Устранено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C12ABF" w:rsidP="002D629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C12ABF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91385E" w:rsidP="002D6296">
            <w:pPr>
              <w:spacing w:line="0" w:lineRule="atLeast"/>
              <w:rPr>
                <w:sz w:val="22"/>
                <w:szCs w:val="22"/>
              </w:rPr>
            </w:pPr>
            <w:r w:rsidRPr="003D3A87">
              <w:rPr>
                <w:sz w:val="22"/>
                <w:szCs w:val="22"/>
              </w:rPr>
              <w:t>Отсутствует и</w:t>
            </w:r>
            <w:r w:rsidR="00C12ABF" w:rsidRPr="003D3A87">
              <w:rPr>
                <w:sz w:val="22"/>
                <w:szCs w:val="22"/>
              </w:rPr>
              <w:t>нформация об использовании при реализации указанных образовательных программ электронного обучения и дистанционных образовательных технологий (при наличии)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025C95" w:rsidP="002D6296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Устранено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ABF" w:rsidRPr="003D3A87" w:rsidRDefault="00C12AB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2D6296">
            <w:pPr>
              <w:spacing w:line="0" w:lineRule="atLeast"/>
              <w:rPr>
                <w:sz w:val="22"/>
                <w:szCs w:val="22"/>
              </w:rPr>
            </w:pPr>
            <w:r w:rsidRPr="003D3A87">
              <w:rPr>
                <w:sz w:val="22"/>
                <w:szCs w:val="22"/>
              </w:rPr>
              <w:t xml:space="preserve">Отсутствует информация о наличии специальных технических средств обучения коллективного и индивидуального пользования для </w:t>
            </w:r>
            <w:r w:rsidRPr="003D3A87">
              <w:rPr>
                <w:sz w:val="22"/>
                <w:szCs w:val="22"/>
              </w:rPr>
              <w:lastRenderedPageBreak/>
              <w:t>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2D6296">
            <w:pPr>
              <w:pStyle w:val="afe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Подготовка информации о наличии специальных технических средств обучения коллективного и </w:t>
            </w:r>
            <w:r w:rsidRPr="003D3A8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1011C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Апрель 2021г.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AE05A8">
            <w:pPr>
              <w:pStyle w:val="afe"/>
              <w:spacing w:line="0" w:lineRule="atLeas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Ринчинова Е.Н., директор</w:t>
            </w:r>
          </w:p>
          <w:p w:rsidR="002D6296" w:rsidRPr="003D3A87" w:rsidRDefault="002D6296" w:rsidP="002D6296"/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spacing w:line="0" w:lineRule="atLeast"/>
              <w:rPr>
                <w:sz w:val="22"/>
                <w:szCs w:val="22"/>
              </w:rPr>
            </w:pPr>
            <w:r w:rsidRPr="003D3A87">
              <w:rPr>
                <w:sz w:val="22"/>
                <w:szCs w:val="22"/>
              </w:rPr>
              <w:lastRenderedPageBreak/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Устранено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spacing w:line="0" w:lineRule="atLeast"/>
              <w:rPr>
                <w:color w:val="000000" w:themeColor="text1"/>
                <w:sz w:val="22"/>
                <w:szCs w:val="22"/>
              </w:rPr>
            </w:pPr>
            <w:r w:rsidRPr="003D3A87">
              <w:rPr>
                <w:sz w:val="22"/>
                <w:szCs w:val="22"/>
              </w:rPr>
              <w:t xml:space="preserve">Отсутствует </w:t>
            </w:r>
            <w:r w:rsidRPr="003D3A87">
              <w:rPr>
                <w:color w:val="000000" w:themeColor="text1"/>
                <w:sz w:val="22"/>
                <w:szCs w:val="22"/>
              </w:rPr>
              <w:t xml:space="preserve"> либо представлена не в полном объеме информация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о </w:t>
            </w:r>
            <w:r w:rsidRPr="003D3A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расходовании финансовых и ма</w:t>
            </w:r>
            <w:r w:rsidR="00025C95" w:rsidRPr="003D3A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териальных средств по итогам </w:t>
            </w:r>
            <w:r w:rsidRPr="003D3A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2020года.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Март 2021г.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2D6296">
            <w:pPr>
              <w:pStyle w:val="afe"/>
              <w:spacing w:line="0" w:lineRule="atLeas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Позынич А.В., заместитель директора по информатизации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spacing w:line="0" w:lineRule="atLeast"/>
              <w:rPr>
                <w:color w:val="000000" w:themeColor="text1"/>
                <w:sz w:val="22"/>
                <w:szCs w:val="22"/>
              </w:rPr>
            </w:pPr>
            <w:r w:rsidRPr="003D3A87">
              <w:rPr>
                <w:sz w:val="22"/>
                <w:szCs w:val="22"/>
              </w:rPr>
              <w:t>Отсутствует 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Устранено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spacing w:line="0" w:lineRule="atLeast"/>
              <w:rPr>
                <w:color w:val="000000" w:themeColor="text1"/>
                <w:sz w:val="22"/>
                <w:szCs w:val="22"/>
              </w:rPr>
            </w:pPr>
            <w:r w:rsidRPr="003D3A87">
              <w:rPr>
                <w:color w:val="000000" w:themeColor="text1"/>
                <w:sz w:val="22"/>
                <w:szCs w:val="22"/>
              </w:rPr>
              <w:t xml:space="preserve"> Частично представлена информация о структуре управления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3D3A87">
              <w:rPr>
                <w:rFonts w:ascii="Times New Roman" w:hAnsi="Times New Roman" w:cs="Times New Roman"/>
                <w:sz w:val="22"/>
                <w:szCs w:val="22"/>
              </w:rPr>
              <w:t>Устранено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149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2" w:name="sub_2200"/>
            <w:r w:rsidRPr="003D3A87">
              <w:rPr>
                <w:rFonts w:ascii="Times New Roman" w:hAnsi="Times New Roman" w:cs="Times New Roman"/>
              </w:rPr>
              <w:t>II. Комфортность условий предоставления услуг</w:t>
            </w:r>
            <w:bookmarkEnd w:id="2"/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  <w:trHeight w:val="651"/>
        </w:trPr>
        <w:tc>
          <w:tcPr>
            <w:tcW w:w="149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3" w:name="sub_2300"/>
            <w:r w:rsidRPr="003D3A87">
              <w:rPr>
                <w:rFonts w:ascii="Times New Roman" w:hAnsi="Times New Roman" w:cs="Times New Roman"/>
              </w:rPr>
              <w:t>III. Доступность услуг для инвалидов</w:t>
            </w:r>
            <w:bookmarkEnd w:id="3"/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025C95" w:rsidP="00B81B28">
            <w:pPr>
              <w:spacing w:line="0" w:lineRule="atLeast"/>
              <w:rPr>
                <w:sz w:val="22"/>
                <w:szCs w:val="22"/>
              </w:rPr>
            </w:pPr>
            <w:r w:rsidRPr="003D3A87">
              <w:rPr>
                <w:sz w:val="22"/>
                <w:szCs w:val="22"/>
              </w:rPr>
              <w:t xml:space="preserve">Отсутствует </w:t>
            </w:r>
            <w:r w:rsidR="002D6296" w:rsidRPr="003D3A87">
              <w:rPr>
                <w:sz w:val="22"/>
                <w:szCs w:val="22"/>
              </w:rPr>
              <w:t>выделенная стоянка для автотранспортных средств инвалидов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3D3A87">
              <w:rPr>
                <w:rFonts w:ascii="Times New Roman" w:hAnsi="Times New Roman" w:cs="Times New Roman"/>
              </w:rPr>
              <w:t xml:space="preserve">Инвалиды, нуждающиеся  в подвозе специальным </w:t>
            </w:r>
            <w:r w:rsidRPr="003D3A87">
              <w:rPr>
                <w:rFonts w:ascii="Times New Roman" w:hAnsi="Times New Roman" w:cs="Times New Roman"/>
              </w:rPr>
              <w:lastRenderedPageBreak/>
              <w:t xml:space="preserve">автотранспортом </w:t>
            </w:r>
            <w:r w:rsidR="00025C95" w:rsidRPr="003D3A87">
              <w:rPr>
                <w:rFonts w:ascii="Times New Roman" w:hAnsi="Times New Roman" w:cs="Times New Roman"/>
              </w:rPr>
              <w:t xml:space="preserve">в </w:t>
            </w:r>
            <w:r w:rsidRPr="003D3A87">
              <w:rPr>
                <w:rFonts w:ascii="Times New Roman" w:hAnsi="Times New Roman" w:cs="Times New Roman"/>
              </w:rPr>
              <w:t>ОО не обучаются</w:t>
            </w:r>
            <w:proofErr w:type="gramEnd"/>
            <w:r w:rsidRPr="003D3A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025C95" w:rsidP="00B81B28">
            <w:pPr>
              <w:spacing w:line="0" w:lineRule="atLeast"/>
              <w:rPr>
                <w:sz w:val="22"/>
                <w:szCs w:val="22"/>
              </w:rPr>
            </w:pPr>
            <w:r w:rsidRPr="004C2457">
              <w:rPr>
                <w:sz w:val="22"/>
                <w:szCs w:val="22"/>
              </w:rPr>
              <w:lastRenderedPageBreak/>
              <w:t xml:space="preserve">Отсутствует </w:t>
            </w:r>
            <w:r w:rsidR="002D6296" w:rsidRPr="004C2457">
              <w:rPr>
                <w:sz w:val="22"/>
                <w:szCs w:val="22"/>
              </w:rPr>
              <w:t>адаптированные лифты, поручни, расширенные дверные проемы,</w:t>
            </w:r>
            <w:r w:rsidR="002D6296" w:rsidRPr="003D3A87">
              <w:rPr>
                <w:sz w:val="22"/>
                <w:szCs w:val="22"/>
              </w:rPr>
              <w:t xml:space="preserve"> сменные кресла - кол</w:t>
            </w:r>
            <w:r w:rsidRPr="003D3A87">
              <w:rPr>
                <w:sz w:val="22"/>
                <w:szCs w:val="22"/>
              </w:rPr>
              <w:t xml:space="preserve">яски, специально оборудованные </w:t>
            </w:r>
            <w:proofErr w:type="gramStart"/>
            <w:r w:rsidR="002D6296" w:rsidRPr="003D3A87">
              <w:rPr>
                <w:sz w:val="22"/>
                <w:szCs w:val="22"/>
              </w:rPr>
              <w:t>санитарно-гигиенических</w:t>
            </w:r>
            <w:proofErr w:type="gramEnd"/>
            <w:r w:rsidR="002D6296" w:rsidRPr="003D3A87">
              <w:rPr>
                <w:sz w:val="22"/>
                <w:szCs w:val="22"/>
              </w:rPr>
              <w:t xml:space="preserve"> помещения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Default="00A1514F" w:rsidP="00A1514F">
            <w:pPr>
              <w:pStyle w:val="afe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025C95" w:rsidRPr="003D3A87">
              <w:rPr>
                <w:rFonts w:ascii="Times New Roman" w:hAnsi="Times New Roman" w:cs="Times New Roman"/>
              </w:rPr>
              <w:t>сменн</w:t>
            </w:r>
            <w:r>
              <w:rPr>
                <w:rFonts w:ascii="Times New Roman" w:hAnsi="Times New Roman" w:cs="Times New Roman"/>
              </w:rPr>
              <w:t>ого</w:t>
            </w:r>
            <w:r w:rsidR="00025C95" w:rsidRPr="003D3A87">
              <w:rPr>
                <w:rFonts w:ascii="Times New Roman" w:hAnsi="Times New Roman" w:cs="Times New Roman"/>
              </w:rPr>
              <w:t xml:space="preserve"> кресла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A391F">
              <w:rPr>
                <w:rFonts w:ascii="Times New Roman" w:hAnsi="Times New Roman" w:cs="Times New Roman"/>
              </w:rPr>
              <w:t xml:space="preserve"> </w:t>
            </w:r>
            <w:r w:rsidR="00025C95" w:rsidRPr="003D3A87">
              <w:rPr>
                <w:rFonts w:ascii="Times New Roman" w:hAnsi="Times New Roman" w:cs="Times New Roman"/>
              </w:rPr>
              <w:t>-</w:t>
            </w:r>
            <w:r w:rsidR="005A391F">
              <w:rPr>
                <w:rFonts w:ascii="Times New Roman" w:hAnsi="Times New Roman" w:cs="Times New Roman"/>
              </w:rPr>
              <w:t xml:space="preserve"> </w:t>
            </w:r>
            <w:r w:rsidR="00025C95" w:rsidRPr="003D3A87">
              <w:rPr>
                <w:rFonts w:ascii="Times New Roman" w:hAnsi="Times New Roman" w:cs="Times New Roman"/>
              </w:rPr>
              <w:t>коляск</w:t>
            </w:r>
            <w:r>
              <w:rPr>
                <w:rFonts w:ascii="Times New Roman" w:hAnsi="Times New Roman" w:cs="Times New Roman"/>
              </w:rPr>
              <w:t>и</w:t>
            </w:r>
            <w:r w:rsidR="00025C95" w:rsidRPr="003D3A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6296" w:rsidRPr="003D3A8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A1514F" w:rsidRPr="00A1514F" w:rsidRDefault="001D48B8" w:rsidP="001D48B8">
            <w:r>
              <w:rPr>
                <w:sz w:val="22"/>
                <w:szCs w:val="22"/>
              </w:rPr>
              <w:t>Разработка ПСД на о</w:t>
            </w:r>
            <w:r w:rsidR="00A1514F" w:rsidRPr="003D3A87">
              <w:rPr>
                <w:sz w:val="22"/>
                <w:szCs w:val="22"/>
              </w:rPr>
              <w:t>борудован</w:t>
            </w:r>
            <w:r w:rsidR="00A1514F">
              <w:rPr>
                <w:sz w:val="22"/>
                <w:szCs w:val="22"/>
              </w:rPr>
              <w:t>ие</w:t>
            </w:r>
            <w:r w:rsidR="00A1514F" w:rsidRPr="003D3A87">
              <w:rPr>
                <w:sz w:val="22"/>
                <w:szCs w:val="22"/>
              </w:rPr>
              <w:t xml:space="preserve"> санитарно-гигиеническ</w:t>
            </w:r>
            <w:r w:rsidR="00A1514F">
              <w:rPr>
                <w:sz w:val="22"/>
                <w:szCs w:val="22"/>
              </w:rPr>
              <w:t>ого</w:t>
            </w:r>
            <w:r w:rsidR="00A1514F" w:rsidRPr="003D3A87">
              <w:rPr>
                <w:sz w:val="22"/>
                <w:szCs w:val="22"/>
              </w:rPr>
              <w:t xml:space="preserve"> помещения</w:t>
            </w:r>
            <w:r w:rsidR="004C2457">
              <w:rPr>
                <w:sz w:val="22"/>
                <w:szCs w:val="22"/>
              </w:rPr>
              <w:t>, поиск технических решений</w:t>
            </w:r>
            <w:r w:rsidR="00A1514F" w:rsidRPr="003D3A8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A1514F" w:rsidP="00B81B28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A1514F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Ринчинова Е.Н,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96" w:rsidRPr="003D3A87" w:rsidRDefault="002D6296" w:rsidP="00B81B28">
            <w:pPr>
              <w:spacing w:line="0" w:lineRule="atLeast"/>
              <w:rPr>
                <w:sz w:val="22"/>
                <w:szCs w:val="22"/>
              </w:rPr>
            </w:pPr>
            <w:r w:rsidRPr="004C2457">
              <w:rPr>
                <w:sz w:val="22"/>
                <w:szCs w:val="22"/>
              </w:rPr>
              <w:t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</w:t>
            </w:r>
            <w:r w:rsidRPr="003D3A87">
              <w:rPr>
                <w:sz w:val="22"/>
                <w:szCs w:val="22"/>
              </w:rPr>
              <w:t xml:space="preserve"> возможнос</w:t>
            </w:r>
            <w:r w:rsidR="00025C95" w:rsidRPr="003D3A87">
              <w:rPr>
                <w:sz w:val="22"/>
                <w:szCs w:val="22"/>
              </w:rPr>
              <w:t xml:space="preserve">ть предоставления инвалидам по </w:t>
            </w:r>
            <w:r w:rsidRPr="003D3A87">
              <w:rPr>
                <w:sz w:val="22"/>
                <w:szCs w:val="22"/>
              </w:rPr>
              <w:t xml:space="preserve">слуху и зрению услуг </w:t>
            </w:r>
            <w:proofErr w:type="spellStart"/>
            <w:r w:rsidRPr="003D3A87">
              <w:rPr>
                <w:sz w:val="22"/>
                <w:szCs w:val="22"/>
              </w:rPr>
              <w:t>сурдопереводчика</w:t>
            </w:r>
            <w:proofErr w:type="spellEnd"/>
            <w:r w:rsidRPr="003D3A87">
              <w:rPr>
                <w:sz w:val="22"/>
                <w:szCs w:val="22"/>
              </w:rPr>
              <w:t xml:space="preserve">/ </w:t>
            </w:r>
            <w:proofErr w:type="spellStart"/>
            <w:r w:rsidRPr="003D3A87">
              <w:rPr>
                <w:sz w:val="22"/>
                <w:szCs w:val="22"/>
              </w:rPr>
              <w:t>тифлосурдопереводчика</w:t>
            </w:r>
            <w:proofErr w:type="spellEnd"/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Default="00A1514F" w:rsidP="00B81B28">
            <w:pPr>
              <w:pStyle w:val="afe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A1514F">
              <w:rPr>
                <w:rFonts w:ascii="Times New Roman" w:hAnsi="Times New Roman" w:cs="Times New Roman"/>
                <w:color w:val="000000" w:themeColor="text1"/>
              </w:rPr>
              <w:t>ублирование для инвалидов по слуху и зрению звуковой и зрительной информации</w:t>
            </w:r>
            <w:r w:rsidR="001D48B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A1514F" w:rsidRPr="00A1514F" w:rsidRDefault="00A1514F" w:rsidP="00A1514F">
            <w:r>
              <w:rPr>
                <w:sz w:val="22"/>
                <w:szCs w:val="22"/>
              </w:rPr>
              <w:t xml:space="preserve">Приглашение  на работу </w:t>
            </w:r>
            <w:proofErr w:type="spellStart"/>
            <w:r w:rsidRPr="003D3A87">
              <w:rPr>
                <w:sz w:val="22"/>
                <w:szCs w:val="22"/>
              </w:rPr>
              <w:t>сурдопереводчик</w:t>
            </w:r>
            <w:r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r w:rsidRPr="003D3A87">
              <w:rPr>
                <w:sz w:val="22"/>
                <w:szCs w:val="22"/>
              </w:rPr>
              <w:t xml:space="preserve"> </w:t>
            </w:r>
            <w:proofErr w:type="spellStart"/>
            <w:r w:rsidRPr="003D3A87">
              <w:rPr>
                <w:sz w:val="22"/>
                <w:szCs w:val="22"/>
              </w:rPr>
              <w:t>тифлосурдопереводчика</w:t>
            </w:r>
            <w:proofErr w:type="spellEnd"/>
            <w:r>
              <w:rPr>
                <w:sz w:val="22"/>
                <w:szCs w:val="22"/>
              </w:rPr>
              <w:t>, при наличии данных специалистов в поселке.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1D48B8" w:rsidP="00B81B28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6E311F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Ринчинова Е.Н,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96" w:rsidRPr="003D3A87" w:rsidRDefault="002D6296" w:rsidP="00B81B28">
            <w:pPr>
              <w:spacing w:line="0" w:lineRule="atLeast"/>
              <w:rPr>
                <w:sz w:val="24"/>
                <w:szCs w:val="24"/>
              </w:rPr>
            </w:pPr>
            <w:r w:rsidRPr="003D3A87">
              <w:rPr>
                <w:sz w:val="24"/>
                <w:szCs w:val="24"/>
              </w:rPr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 xml:space="preserve">Инструктирование работников </w:t>
            </w:r>
            <w:r w:rsidR="00025C95" w:rsidRPr="003D3A87">
              <w:rPr>
                <w:rFonts w:ascii="Times New Roman" w:hAnsi="Times New Roman" w:cs="Times New Roman"/>
              </w:rPr>
              <w:t xml:space="preserve">по вопросам оказания помощи по </w:t>
            </w:r>
            <w:r w:rsidRPr="003D3A87">
              <w:rPr>
                <w:rFonts w:ascii="Times New Roman" w:hAnsi="Times New Roman" w:cs="Times New Roman"/>
              </w:rPr>
              <w:t>сопровождению инвалидов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B81B28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D3A87">
              <w:rPr>
                <w:rFonts w:ascii="Times New Roman" w:hAnsi="Times New Roman" w:cs="Times New Roman"/>
              </w:rPr>
              <w:t>Ринчинова Е.Н,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149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4" w:name="sub_2400"/>
            <w:r w:rsidRPr="003D3A87">
              <w:rPr>
                <w:rFonts w:ascii="Times New Roman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149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5" w:name="sub_2500"/>
            <w:r w:rsidRPr="003D3A87">
              <w:rPr>
                <w:rFonts w:ascii="Times New Roman" w:hAnsi="Times New Roman" w:cs="Times New Roman"/>
              </w:rPr>
              <w:t>V. Удовлетворенность условиями оказания услуг</w:t>
            </w:r>
            <w:bookmarkEnd w:id="5"/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D6296" w:rsidRPr="003D3A87" w:rsidTr="00D03645">
        <w:trPr>
          <w:gridAfter w:val="1"/>
          <w:wAfter w:w="27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296" w:rsidRPr="003D3A87" w:rsidRDefault="002D629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9D0BA3" w:rsidRDefault="009D0BA3" w:rsidP="009D0BA3">
      <w:pPr>
        <w:ind w:hanging="142"/>
        <w:jc w:val="right"/>
        <w:rPr>
          <w:sz w:val="28"/>
          <w:szCs w:val="28"/>
        </w:rPr>
      </w:pPr>
    </w:p>
    <w:p w:rsidR="00BE25AC" w:rsidRDefault="00BE25AC" w:rsidP="009D0BA3">
      <w:pPr>
        <w:ind w:hanging="142"/>
        <w:jc w:val="right"/>
        <w:rPr>
          <w:sz w:val="28"/>
          <w:szCs w:val="28"/>
        </w:rPr>
      </w:pPr>
    </w:p>
    <w:p w:rsidR="00BE25AC" w:rsidRDefault="00BE25AC" w:rsidP="009D0BA3">
      <w:pPr>
        <w:ind w:hanging="142"/>
        <w:jc w:val="right"/>
        <w:rPr>
          <w:sz w:val="28"/>
          <w:szCs w:val="28"/>
        </w:rPr>
        <w:sectPr w:rsidR="00BE25AC" w:rsidSect="009D0BA3">
          <w:footerReference w:type="even" r:id="rId8"/>
          <w:headerReference w:type="first" r:id="rId9"/>
          <w:footerReference w:type="first" r:id="rId10"/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Default="009D0BA3" w:rsidP="00BE25AC">
      <w:pPr>
        <w:ind w:hanging="142"/>
        <w:jc w:val="right"/>
        <w:rPr>
          <w:sz w:val="28"/>
          <w:szCs w:val="28"/>
        </w:rPr>
      </w:pPr>
    </w:p>
    <w:p w:rsidR="00BE25AC" w:rsidRPr="009D0BA3" w:rsidRDefault="00BE25AC" w:rsidP="00BE25AC">
      <w:pPr>
        <w:ind w:hanging="142"/>
        <w:jc w:val="right"/>
        <w:rPr>
          <w:sz w:val="28"/>
          <w:szCs w:val="28"/>
        </w:rPr>
      </w:pPr>
    </w:p>
    <w:sectPr w:rsidR="00BE25AC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81" w:rsidRDefault="00DE7081" w:rsidP="00E26891">
      <w:r>
        <w:separator/>
      </w:r>
    </w:p>
  </w:endnote>
  <w:endnote w:type="continuationSeparator" w:id="0">
    <w:p w:rsidR="00DE7081" w:rsidRDefault="00DE7081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A15CA">
    <w:pPr>
      <w:rPr>
        <w:sz w:val="2"/>
        <w:szCs w:val="2"/>
      </w:rPr>
    </w:pPr>
    <w:r w:rsidRPr="00EA15C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A15CA">
    <w:pPr>
      <w:rPr>
        <w:sz w:val="2"/>
        <w:szCs w:val="2"/>
      </w:rPr>
    </w:pPr>
    <w:r w:rsidRPr="00EA15C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81" w:rsidRDefault="00DE7081" w:rsidP="00E26891">
      <w:r>
        <w:separator/>
      </w:r>
    </w:p>
  </w:footnote>
  <w:footnote w:type="continuationSeparator" w:id="0">
    <w:p w:rsidR="00DE7081" w:rsidRDefault="00DE7081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A15CA">
    <w:pPr>
      <w:rPr>
        <w:sz w:val="2"/>
        <w:szCs w:val="2"/>
      </w:rPr>
    </w:pPr>
    <w:r w:rsidRPr="00EA15C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512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EDA"/>
    <w:rsid w:val="0002469B"/>
    <w:rsid w:val="00025C95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87073"/>
    <w:rsid w:val="00090B67"/>
    <w:rsid w:val="00091240"/>
    <w:rsid w:val="000946B3"/>
    <w:rsid w:val="000A011A"/>
    <w:rsid w:val="000A268A"/>
    <w:rsid w:val="000A4309"/>
    <w:rsid w:val="000C1C67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48B8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9726C"/>
    <w:rsid w:val="002A6140"/>
    <w:rsid w:val="002B04F8"/>
    <w:rsid w:val="002B286C"/>
    <w:rsid w:val="002B6A56"/>
    <w:rsid w:val="002B7D09"/>
    <w:rsid w:val="002C2771"/>
    <w:rsid w:val="002D4E06"/>
    <w:rsid w:val="002D5095"/>
    <w:rsid w:val="002D6296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34E70"/>
    <w:rsid w:val="003408F6"/>
    <w:rsid w:val="00357C7C"/>
    <w:rsid w:val="003619E3"/>
    <w:rsid w:val="00362200"/>
    <w:rsid w:val="0036504A"/>
    <w:rsid w:val="00365DDB"/>
    <w:rsid w:val="003668BB"/>
    <w:rsid w:val="003703F2"/>
    <w:rsid w:val="00371AE0"/>
    <w:rsid w:val="00372313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B26FA"/>
    <w:rsid w:val="003C5793"/>
    <w:rsid w:val="003C74E0"/>
    <w:rsid w:val="003C7711"/>
    <w:rsid w:val="003C78D6"/>
    <w:rsid w:val="003D2AB6"/>
    <w:rsid w:val="003D3A87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2BC"/>
    <w:rsid w:val="00452A20"/>
    <w:rsid w:val="00453484"/>
    <w:rsid w:val="00453CCD"/>
    <w:rsid w:val="00457DCD"/>
    <w:rsid w:val="004608B3"/>
    <w:rsid w:val="0046255C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2457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23A2"/>
    <w:rsid w:val="005759C5"/>
    <w:rsid w:val="00583D5C"/>
    <w:rsid w:val="00591E54"/>
    <w:rsid w:val="005A28F4"/>
    <w:rsid w:val="005A391F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52F2"/>
    <w:rsid w:val="005D7031"/>
    <w:rsid w:val="005E1E21"/>
    <w:rsid w:val="005E4198"/>
    <w:rsid w:val="005E496C"/>
    <w:rsid w:val="005F2F0B"/>
    <w:rsid w:val="005F46A2"/>
    <w:rsid w:val="00601FB9"/>
    <w:rsid w:val="006024E7"/>
    <w:rsid w:val="006026FA"/>
    <w:rsid w:val="00602ABF"/>
    <w:rsid w:val="00605A73"/>
    <w:rsid w:val="00605B60"/>
    <w:rsid w:val="0061521C"/>
    <w:rsid w:val="006165E2"/>
    <w:rsid w:val="00621A11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2AC"/>
    <w:rsid w:val="006A47E9"/>
    <w:rsid w:val="006A5D92"/>
    <w:rsid w:val="006B1D69"/>
    <w:rsid w:val="006C49B1"/>
    <w:rsid w:val="006C7264"/>
    <w:rsid w:val="006D22F3"/>
    <w:rsid w:val="006D713A"/>
    <w:rsid w:val="006E0184"/>
    <w:rsid w:val="006E311F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27C5A"/>
    <w:rsid w:val="00730498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8384E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24813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3BA8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A6F8D"/>
    <w:rsid w:val="008B3FBD"/>
    <w:rsid w:val="008B6BF4"/>
    <w:rsid w:val="008C09D8"/>
    <w:rsid w:val="008C1954"/>
    <w:rsid w:val="008C2EEB"/>
    <w:rsid w:val="008C437F"/>
    <w:rsid w:val="008D4F84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385E"/>
    <w:rsid w:val="00915532"/>
    <w:rsid w:val="00915C89"/>
    <w:rsid w:val="00921EA6"/>
    <w:rsid w:val="00930C46"/>
    <w:rsid w:val="00931F35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A3760"/>
    <w:rsid w:val="009B1BE6"/>
    <w:rsid w:val="009B47B5"/>
    <w:rsid w:val="009B5D5F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1514F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05A8"/>
    <w:rsid w:val="00AE36FD"/>
    <w:rsid w:val="00AE41CE"/>
    <w:rsid w:val="00AE6225"/>
    <w:rsid w:val="00AE7A32"/>
    <w:rsid w:val="00AF297E"/>
    <w:rsid w:val="00AF3B9F"/>
    <w:rsid w:val="00AF5BE8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81B28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4D4F"/>
    <w:rsid w:val="00BC505F"/>
    <w:rsid w:val="00BD2850"/>
    <w:rsid w:val="00BD2C21"/>
    <w:rsid w:val="00BD3BB3"/>
    <w:rsid w:val="00BE224E"/>
    <w:rsid w:val="00BE25AC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0EFA"/>
    <w:rsid w:val="00C11146"/>
    <w:rsid w:val="00C12ABF"/>
    <w:rsid w:val="00C1442D"/>
    <w:rsid w:val="00C14905"/>
    <w:rsid w:val="00C15A79"/>
    <w:rsid w:val="00C21EAE"/>
    <w:rsid w:val="00C23763"/>
    <w:rsid w:val="00C25F5D"/>
    <w:rsid w:val="00C339AF"/>
    <w:rsid w:val="00C37D5A"/>
    <w:rsid w:val="00C6036C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3645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2C0A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D448F"/>
    <w:rsid w:val="00DE1AAD"/>
    <w:rsid w:val="00DE25A5"/>
    <w:rsid w:val="00DE7081"/>
    <w:rsid w:val="00DE72EE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15CA"/>
    <w:rsid w:val="00EA3661"/>
    <w:rsid w:val="00EC0272"/>
    <w:rsid w:val="00EC43FA"/>
    <w:rsid w:val="00ED1FDE"/>
    <w:rsid w:val="00ED57D2"/>
    <w:rsid w:val="00ED7895"/>
    <w:rsid w:val="00EE1FCC"/>
    <w:rsid w:val="00EE29BA"/>
    <w:rsid w:val="00EE32E8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2EEE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AE25A-A908-4FFA-BEB8-AA2F5DC7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2021-02-18T09:21:00Z</cp:lastPrinted>
  <dcterms:created xsi:type="dcterms:W3CDTF">2021-03-12T09:13:00Z</dcterms:created>
  <dcterms:modified xsi:type="dcterms:W3CDTF">2021-03-12T09:13:00Z</dcterms:modified>
</cp:coreProperties>
</file>